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5C6C58" w:rsidR="00352FAC" w:rsidP="009D6B4C" w:rsidRDefault="00DC0FB5" w14:paraId="19998BF1" w14:textId="084CC6DC">
      <w:bookmarkStart w:name="_Hlk111717456" w:id="0"/>
      <w:r w:rsidRPr="005C6C58">
        <w:rPr>
          <w:noProof/>
        </w:rPr>
        <w:drawing>
          <wp:anchor distT="0" distB="0" distL="114300" distR="114300" simplePos="0" relativeHeight="251658240" behindDoc="1" locked="0" layoutInCell="1" allowOverlap="1" wp14:anchorId="41399295" wp14:editId="7CD1E4BB">
            <wp:simplePos x="0" y="0"/>
            <wp:positionH relativeFrom="margin">
              <wp:posOffset>1809750</wp:posOffset>
            </wp:positionH>
            <wp:positionV relativeFrom="paragraph">
              <wp:posOffset>0</wp:posOffset>
            </wp:positionV>
            <wp:extent cx="2349500" cy="1339215"/>
            <wp:effectExtent l="0" t="0" r="0" b="0"/>
            <wp:wrapNone/>
            <wp:docPr id="1045113072" name="Picture 2" descr="A blue and orang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45113072" name="Picture 2" descr="A blue and orange logo&#10;&#10;Description automatically generated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1339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C6C58" w:rsidR="0028353B" w:rsidP="009D6B4C" w:rsidRDefault="0028353B" w14:paraId="7663821E" w14:textId="77777777">
      <w:pPr>
        <w:pStyle w:val="Heading1"/>
      </w:pPr>
    </w:p>
    <w:p w:rsidRPr="005C6C58" w:rsidR="0028353B" w:rsidP="009D6B4C" w:rsidRDefault="0028353B" w14:paraId="132D019F" w14:textId="77777777">
      <w:pPr>
        <w:pStyle w:val="Heading1"/>
      </w:pPr>
    </w:p>
    <w:p w:rsidRPr="005C6C58" w:rsidR="00B976E0" w:rsidP="009D6B4C" w:rsidRDefault="00B976E0" w14:paraId="1B0844DF" w14:textId="7B6CACC5">
      <w:pPr>
        <w:pStyle w:val="Heading1"/>
        <w:jc w:val="center"/>
        <w:rPr>
          <w:rFonts w:ascii="Times New Roman" w:hAnsi="Times New Roman"/>
          <w:b/>
          <w:bCs/>
          <w:color w:val="4472C4" w:themeColor="accent1"/>
          <w:sz w:val="28"/>
          <w:szCs w:val="28"/>
        </w:rPr>
      </w:pPr>
      <w:r w:rsidRPr="005C6C58">
        <w:t xml:space="preserve">Scéim </w:t>
      </w:r>
      <w:r w:rsidRPr="004F1E6C">
        <w:rPr>
          <w:sz w:val="44"/>
          <w:szCs w:val="44"/>
        </w:rPr>
        <w:t>Sparánachta</w:t>
      </w:r>
      <w:r w:rsidRPr="005C6C58">
        <w:t xml:space="preserve"> </w:t>
      </w:r>
      <w:proofErr w:type="spellStart"/>
      <w:r w:rsidRPr="005C6C58">
        <w:t>d’Ealaíontóirí</w:t>
      </w:r>
      <w:proofErr w:type="spellEnd"/>
      <w:r w:rsidRPr="005C6C58">
        <w:t xml:space="preserve"> </w:t>
      </w:r>
      <w:r w:rsidRPr="005C6C58" w:rsidR="46BF88F9">
        <w:t>2026</w:t>
      </w:r>
    </w:p>
    <w:p w:rsidRPr="004F1E6C" w:rsidR="00B976E0" w:rsidP="009D6B4C" w:rsidRDefault="00DC711F" w14:paraId="623120A6" w14:textId="32959F1B">
      <w:pPr>
        <w:pStyle w:val="Subtitle"/>
        <w:jc w:val="center"/>
        <w:rPr>
          <w:rFonts w:ascii="Times New Roman" w:hAnsi="Times New Roman"/>
          <w:b/>
          <w:bCs/>
        </w:rPr>
      </w:pPr>
      <w:bookmarkStart w:name="_Hlk138431413" w:id="1"/>
      <w:r w:rsidRPr="004F1E6C">
        <w:t xml:space="preserve">Foirm </w:t>
      </w:r>
      <w:proofErr w:type="spellStart"/>
      <w:r w:rsidRPr="004F1E6C">
        <w:t>D</w:t>
      </w:r>
      <w:r w:rsidRPr="004F1E6C" w:rsidR="005F1979">
        <w:t>h</w:t>
      </w:r>
      <w:r w:rsidRPr="004F1E6C">
        <w:t>eimhniúcháin</w:t>
      </w:r>
      <w:proofErr w:type="spellEnd"/>
    </w:p>
    <w:bookmarkEnd w:id="0"/>
    <w:bookmarkEnd w:id="1"/>
    <w:p w:rsidRPr="009D6B4C" w:rsidR="00B976E0" w:rsidP="009D6B4C" w:rsidRDefault="00B976E0" w14:paraId="53F8D109" w14:textId="77777777">
      <w:pPr>
        <w:pStyle w:val="Heading3"/>
        <w:numPr>
          <w:ilvl w:val="0"/>
          <w:numId w:val="2"/>
        </w:numPr>
        <w:rPr>
          <w:rFonts w:ascii="Times New Roman" w:hAnsi="Times New Roman"/>
          <w:b/>
          <w:bCs/>
          <w:color w:val="4472C4" w:themeColor="accent1"/>
        </w:rPr>
      </w:pPr>
      <w:r w:rsidRPr="009D6B4C">
        <w:rPr>
          <w:rStyle w:val="Heading3Char"/>
        </w:rPr>
        <w:t>Sonraí teagmhála</w:t>
      </w:r>
      <w:r w:rsidRPr="009D6B4C">
        <w:rPr>
          <w:rFonts w:ascii="Times New Roman" w:hAnsi="Times New Roman"/>
          <w:b/>
          <w:bCs/>
          <w:color w:val="4472C4" w:themeColor="accent1"/>
        </w:rPr>
        <w:t xml:space="preserve"> </w:t>
      </w:r>
      <w:r w:rsidRPr="009D6B4C">
        <w:rPr>
          <w:rStyle w:val="Heading4Char"/>
        </w:rPr>
        <w:t>(d’úsáid Ealaín na Gaeltachta amháin)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3"/>
        <w:gridCol w:w="6663"/>
      </w:tblGrid>
      <w:tr w:rsidRPr="005C6C58" w:rsidR="00B976E0" w:rsidTr="5066377A" w14:paraId="6FB49B05" w14:textId="77777777">
        <w:trPr>
          <w:trHeight w:val="397"/>
        </w:trPr>
        <w:tc>
          <w:tcPr>
            <w:tcW w:w="2405" w:type="dxa"/>
          </w:tcPr>
          <w:p w:rsidRPr="005C6C58" w:rsidR="00B976E0" w:rsidP="009D6B4C" w:rsidRDefault="00B976E0" w14:paraId="0B783072" w14:textId="77777777">
            <w:pPr>
              <w:pStyle w:val="Heading2"/>
              <w:rPr>
                <w:rFonts w:ascii="Times New Roman" w:hAnsi="Times New Roman"/>
                <w:sz w:val="24"/>
                <w:szCs w:val="24"/>
              </w:rPr>
            </w:pPr>
            <w:r w:rsidRPr="005C6C58">
              <w:t>Ainm:</w:t>
            </w:r>
          </w:p>
        </w:tc>
        <w:tc>
          <w:tcPr>
            <w:tcW w:w="6915" w:type="dxa"/>
          </w:tcPr>
          <w:p w:rsidRPr="009D6B4C" w:rsidR="00B976E0" w:rsidP="009D6B4C" w:rsidRDefault="00B976E0" w14:paraId="1CE747A7" w14:textId="77777777"/>
        </w:tc>
      </w:tr>
      <w:tr w:rsidRPr="005C6C58" w:rsidR="004D26F0" w:rsidTr="5066377A" w14:paraId="6A3FE804" w14:textId="77777777">
        <w:trPr>
          <w:trHeight w:val="397"/>
        </w:trPr>
        <w:tc>
          <w:tcPr>
            <w:tcW w:w="2405" w:type="dxa"/>
          </w:tcPr>
          <w:p w:rsidRPr="005C6C58" w:rsidR="004D26F0" w:rsidP="009D6B4C" w:rsidRDefault="004D26F0" w14:paraId="75160BFB" w14:textId="623FDE69">
            <w:pPr>
              <w:pStyle w:val="Heading2"/>
              <w:rPr>
                <w:rFonts w:ascii="Times New Roman" w:hAnsi="Times New Roman"/>
                <w:sz w:val="24"/>
                <w:szCs w:val="24"/>
              </w:rPr>
            </w:pPr>
            <w:r w:rsidRPr="005C6C58">
              <w:t>Uimhir Ghutháin:</w:t>
            </w:r>
          </w:p>
        </w:tc>
        <w:tc>
          <w:tcPr>
            <w:tcW w:w="6915" w:type="dxa"/>
          </w:tcPr>
          <w:p w:rsidRPr="005C6C58" w:rsidR="004D26F0" w:rsidP="009D6B4C" w:rsidRDefault="004D26F0" w14:paraId="69D6A334" w14:textId="77777777"/>
        </w:tc>
      </w:tr>
      <w:tr w:rsidRPr="005C6C58" w:rsidR="004D26F0" w:rsidTr="5066377A" w14:paraId="557491C8" w14:textId="77777777">
        <w:trPr>
          <w:trHeight w:val="397"/>
        </w:trPr>
        <w:tc>
          <w:tcPr>
            <w:tcW w:w="2405" w:type="dxa"/>
          </w:tcPr>
          <w:p w:rsidRPr="005C6C58" w:rsidR="004D26F0" w:rsidP="009D6B4C" w:rsidRDefault="004D26F0" w14:paraId="491AFF82" w14:textId="47443AC9">
            <w:pPr>
              <w:pStyle w:val="Heading2"/>
              <w:rPr>
                <w:rFonts w:ascii="Times New Roman" w:hAnsi="Times New Roman"/>
                <w:sz w:val="24"/>
                <w:szCs w:val="24"/>
              </w:rPr>
            </w:pPr>
            <w:r w:rsidRPr="005C6C58">
              <w:t>Seoladh r-phoist:</w:t>
            </w:r>
          </w:p>
        </w:tc>
        <w:tc>
          <w:tcPr>
            <w:tcW w:w="6915" w:type="dxa"/>
          </w:tcPr>
          <w:p w:rsidRPr="005C6C58" w:rsidR="004D26F0" w:rsidP="009D6B4C" w:rsidRDefault="004D26F0" w14:paraId="2BC8E7E2" w14:textId="77777777"/>
        </w:tc>
      </w:tr>
      <w:tr w:rsidRPr="005C6C58" w:rsidR="005E3775" w:rsidTr="5066377A" w14:paraId="2E037300" w14:textId="77777777">
        <w:trPr>
          <w:trHeight w:val="397"/>
        </w:trPr>
        <w:tc>
          <w:tcPr>
            <w:tcW w:w="2405" w:type="dxa"/>
          </w:tcPr>
          <w:p w:rsidRPr="005C6C58" w:rsidR="005E3775" w:rsidP="009D6B4C" w:rsidRDefault="7153ABAA" w14:paraId="7211C307" w14:textId="4378BBD7">
            <w:pPr>
              <w:pStyle w:val="Heading2"/>
              <w:rPr>
                <w:rFonts w:ascii="Times New Roman" w:hAnsi="Times New Roman"/>
                <w:sz w:val="24"/>
                <w:szCs w:val="24"/>
              </w:rPr>
            </w:pPr>
            <w:r w:rsidRPr="005C6C58">
              <w:t>Seoladh:</w:t>
            </w:r>
          </w:p>
        </w:tc>
        <w:tc>
          <w:tcPr>
            <w:tcW w:w="691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89"/>
              <w:gridCol w:w="3240"/>
            </w:tblGrid>
            <w:tr w:rsidRPr="005C6C58" w:rsidR="005E3775" w:rsidTr="5066377A" w14:paraId="46B265F9" w14:textId="77777777">
              <w:tc>
                <w:tcPr>
                  <w:tcW w:w="3344" w:type="dxa"/>
                  <w:vMerge w:val="restart"/>
                </w:tcPr>
                <w:p w:rsidRPr="005C6C58" w:rsidR="005E3775" w:rsidP="009D6B4C" w:rsidRDefault="005E3775" w14:paraId="601655CC" w14:textId="77777777"/>
              </w:tc>
              <w:tc>
                <w:tcPr>
                  <w:tcW w:w="3345" w:type="dxa"/>
                </w:tcPr>
                <w:p w:rsidRPr="005C6C58" w:rsidR="005E3775" w:rsidP="009D6B4C" w:rsidRDefault="7153ABAA" w14:paraId="2C87AEA4" w14:textId="005B97B4">
                  <w:pPr>
                    <w:pStyle w:val="Heading2"/>
                  </w:pPr>
                  <w:r w:rsidRPr="005C6C58">
                    <w:t>Limisté</w:t>
                  </w:r>
                  <w:r w:rsidRPr="005C6C58" w:rsidR="00DC0FB5">
                    <w:t>ar</w:t>
                  </w:r>
                  <w:r w:rsidRPr="005C6C58">
                    <w:t xml:space="preserve"> Pleanála Teanga (LPT)</w:t>
                  </w:r>
                  <w:r w:rsidRPr="005C6C58" w:rsidR="2D05835C">
                    <w:t>*</w:t>
                  </w:r>
                  <w:r w:rsidRPr="005C6C58">
                    <w:t>:</w:t>
                  </w:r>
                </w:p>
                <w:p w:rsidRPr="005C6C58" w:rsidR="005E3775" w:rsidP="009D6B4C" w:rsidRDefault="005E3775" w14:paraId="53E6575D" w14:textId="729ED17F"/>
              </w:tc>
            </w:tr>
            <w:tr w:rsidRPr="005C6C58" w:rsidR="005E3775" w:rsidTr="5066377A" w14:paraId="4183D660" w14:textId="77777777">
              <w:tc>
                <w:tcPr>
                  <w:tcW w:w="3344" w:type="dxa"/>
                  <w:vMerge/>
                </w:tcPr>
                <w:p w:rsidRPr="005C6C58" w:rsidR="005E3775" w:rsidP="009D6B4C" w:rsidRDefault="005E3775" w14:paraId="44FEDD78" w14:textId="77777777"/>
              </w:tc>
              <w:tc>
                <w:tcPr>
                  <w:tcW w:w="3345" w:type="dxa"/>
                </w:tcPr>
                <w:p w:rsidRPr="005C6C58" w:rsidR="005E3775" w:rsidP="009D6B4C" w:rsidRDefault="7153ABAA" w14:paraId="2256ABB1" w14:textId="77777777">
                  <w:pPr>
                    <w:pStyle w:val="Heading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6C58">
                    <w:t>Contae:</w:t>
                  </w:r>
                </w:p>
                <w:p w:rsidRPr="005C6C58" w:rsidR="005E3775" w:rsidP="009D6B4C" w:rsidRDefault="005E3775" w14:paraId="00832089" w14:textId="0E4B26F9"/>
              </w:tc>
            </w:tr>
          </w:tbl>
          <w:p w:rsidRPr="005C6C58" w:rsidR="005E3775" w:rsidP="009D6B4C" w:rsidRDefault="005E3775" w14:paraId="2E73DD74" w14:textId="77777777"/>
        </w:tc>
      </w:tr>
    </w:tbl>
    <w:p w:rsidRPr="009D6B4C" w:rsidR="5066377A" w:rsidP="009D6B4C" w:rsidRDefault="0A870CD6" w14:paraId="2FB859C5" w14:textId="5589C012">
      <w:pPr>
        <w:rPr>
          <w:rFonts w:ascii="Times New Roman" w:hAnsi="Times New Roman"/>
          <w:b/>
          <w:bCs/>
          <w:color w:val="4472C4" w:themeColor="accent1"/>
        </w:rPr>
      </w:pPr>
      <w:r w:rsidRPr="005C6C58">
        <w:rPr>
          <w:rStyle w:val="Emphasis"/>
        </w:rPr>
        <w:t>*Breis eola</w:t>
      </w:r>
      <w:r w:rsidRPr="005C6C58" w:rsidR="00DC0FB5">
        <w:rPr>
          <w:rStyle w:val="Emphasis"/>
        </w:rPr>
        <w:t>i</w:t>
      </w:r>
      <w:r w:rsidRPr="005C6C58">
        <w:rPr>
          <w:rStyle w:val="Emphasis"/>
        </w:rPr>
        <w:t>s anseo</w:t>
      </w:r>
      <w:r w:rsidRPr="005C6C58" w:rsidR="00B36CF3">
        <w:rPr>
          <w:rStyle w:val="Emphasis"/>
        </w:rPr>
        <w:t xml:space="preserve">: </w:t>
      </w:r>
      <w:hyperlink w:history="1" r:id="rId11">
        <w:r w:rsidRPr="005C6C58" w:rsidR="00C26BB4">
          <w:rPr>
            <w:rStyle w:val="Hyperlink"/>
          </w:rPr>
          <w:t>https://udaras.ie/an-ghaeilge-an-ghaeltacht/limisteir-pleanala-teanga/</w:t>
        </w:r>
      </w:hyperlink>
      <w:r w:rsidRPr="005C6C58" w:rsidR="00C26BB4">
        <w:rPr>
          <w:rStyle w:val="Emphasis"/>
        </w:rPr>
        <w:t xml:space="preserve"> </w:t>
      </w:r>
      <w:r w:rsidRPr="005C6C58" w:rsidR="00B36CF3">
        <w:rPr>
          <w:rStyle w:val="Emphasis"/>
        </w:rPr>
        <w:t xml:space="preserve"> </w:t>
      </w:r>
      <w:r w:rsidRPr="005C6C58" w:rsidR="00DC0FB5">
        <w:t xml:space="preserve"> </w:t>
      </w:r>
      <w:r w:rsidRPr="005C6C58">
        <w:rPr>
          <w:rStyle w:val="Emphasis"/>
        </w:rPr>
        <w:t xml:space="preserve"> </w:t>
      </w:r>
    </w:p>
    <w:p w:rsidRPr="005C6C58" w:rsidR="005C514C" w:rsidP="009D6B4C" w:rsidRDefault="005C514C" w14:paraId="671827A2" w14:textId="0D244F49">
      <w:pPr>
        <w:pStyle w:val="Heading3"/>
        <w:numPr>
          <w:ilvl w:val="0"/>
          <w:numId w:val="2"/>
        </w:numPr>
        <w:rPr>
          <w:rFonts w:ascii="Times New Roman" w:hAnsi="Times New Roman"/>
          <w:b/>
          <w:bCs/>
          <w:color w:val="4472C4" w:themeColor="accent1"/>
          <w:sz w:val="24"/>
          <w:szCs w:val="24"/>
        </w:rPr>
      </w:pPr>
      <w:r w:rsidRPr="005C6C58">
        <w:t>Deimhniú Incháilitheachta</w:t>
      </w:r>
    </w:p>
    <w:p w:rsidRPr="009D6B4C" w:rsidR="00E268A3" w:rsidP="009D6B4C" w:rsidRDefault="00C52653" w14:paraId="72004BCB" w14:textId="271BE917">
      <w:pPr>
        <w:rPr>
          <w:rFonts w:ascii="Times New Roman" w:hAnsi="Times New Roman"/>
          <w:sz w:val="28"/>
          <w:szCs w:val="28"/>
        </w:rPr>
      </w:pPr>
      <w:r w:rsidRPr="009D6B4C">
        <w:rPr>
          <w:sz w:val="28"/>
          <w:szCs w:val="28"/>
        </w:rPr>
        <w:t>Le bheith incháilithe don scéim, caithfidh tú a dheimhniú go bhfuil tú ag teacht leis na critéir incháilitheachta mar atá leagtha amach sna treoirlínte.</w:t>
      </w:r>
    </w:p>
    <w:p w:rsidRPr="009D6B4C" w:rsidR="003F0EB8" w:rsidP="009D6B4C" w:rsidRDefault="00000000" w14:paraId="4BB6B33C" w14:textId="75297A75">
      <w:pPr>
        <w:rPr>
          <w:rFonts w:ascii="Times New Roman" w:hAnsi="Times New Roman"/>
          <w:sz w:val="28"/>
          <w:szCs w:val="28"/>
        </w:rPr>
      </w:pPr>
      <w:sdt>
        <w:sdtPr>
          <w:rPr>
            <w:rFonts w:ascii="Times New Roman" w:hAnsi="Times New Roman"/>
            <w:color w:val="2B579A"/>
            <w:sz w:val="28"/>
            <w:szCs w:val="28"/>
            <w:shd w:val="clear" w:color="auto" w:fill="E6E6E6"/>
          </w:rPr>
          <w:id w:val="263576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D6B4C" w:rsidR="00C5265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9D6B4C" w:rsidR="00C52653">
        <w:rPr>
          <w:sz w:val="28"/>
          <w:szCs w:val="28"/>
        </w:rPr>
        <w:t xml:space="preserve"> </w:t>
      </w:r>
      <w:r w:rsidRPr="009D6B4C" w:rsidR="004D26F0">
        <w:rPr>
          <w:sz w:val="28"/>
          <w:szCs w:val="28"/>
        </w:rPr>
        <w:t xml:space="preserve">Deimhním go bhfuil mé </w:t>
      </w:r>
      <w:r w:rsidRPr="009D6B4C" w:rsidR="00DC0FB5">
        <w:rPr>
          <w:sz w:val="28"/>
          <w:szCs w:val="28"/>
        </w:rPr>
        <w:t xml:space="preserve">i </w:t>
      </w:r>
      <w:r w:rsidRPr="009D6B4C" w:rsidR="004D26F0">
        <w:rPr>
          <w:sz w:val="28"/>
          <w:szCs w:val="28"/>
        </w:rPr>
        <w:t>mo chónaí sa Ghaeltacht ar bhonn fadtéarmach agus gur</w:t>
      </w:r>
      <w:r w:rsidRPr="009D6B4C" w:rsidR="00DC0FB5">
        <w:rPr>
          <w:sz w:val="28"/>
          <w:szCs w:val="28"/>
        </w:rPr>
        <w:t>b é</w:t>
      </w:r>
      <w:r w:rsidRPr="009D6B4C" w:rsidR="004D26F0">
        <w:rPr>
          <w:sz w:val="28"/>
          <w:szCs w:val="28"/>
        </w:rPr>
        <w:t xml:space="preserve"> seo mo sheoladh reatha.</w:t>
      </w:r>
    </w:p>
    <w:p w:rsidRPr="005C6C58" w:rsidR="009A0404" w:rsidP="009D6B4C" w:rsidRDefault="00000000" w14:paraId="1926C1E9" w14:textId="6DE0CC70">
      <w:pPr>
        <w:rPr>
          <w:rFonts w:ascii="Times New Roman" w:hAnsi="Times New Roman"/>
        </w:rPr>
      </w:pPr>
      <w:sdt>
        <w:sdtPr>
          <w:rPr>
            <w:rFonts w:ascii="Times New Roman" w:hAnsi="Times New Roman"/>
            <w:color w:val="2B579A"/>
            <w:sz w:val="28"/>
            <w:szCs w:val="28"/>
            <w:shd w:val="clear" w:color="auto" w:fill="E6E6E6"/>
          </w:rPr>
          <w:id w:val="108407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D6B4C" w:rsidR="00C52653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9D6B4C" w:rsidR="00C52653">
        <w:rPr>
          <w:sz w:val="28"/>
          <w:szCs w:val="28"/>
        </w:rPr>
        <w:t xml:space="preserve"> </w:t>
      </w:r>
      <w:r w:rsidRPr="009D6B4C" w:rsidR="006657F8">
        <w:rPr>
          <w:sz w:val="28"/>
          <w:szCs w:val="28"/>
        </w:rPr>
        <w:t>Deimhním gur ealaíontóir mé a bhíonn ag feidhmiú trí mheán na Gaeilge</w:t>
      </w:r>
      <w:r w:rsidRPr="005C6C58" w:rsidR="00E00227">
        <w:t>.</w:t>
      </w:r>
    </w:p>
    <w:p w:rsidRPr="005C6C58" w:rsidR="00EB1091" w:rsidP="009D6B4C" w:rsidRDefault="00EB1091" w14:paraId="5DEC8BA4" w14:textId="77777777">
      <w:pPr>
        <w:pStyle w:val="Heading3"/>
        <w:numPr>
          <w:ilvl w:val="0"/>
          <w:numId w:val="2"/>
        </w:numPr>
        <w:rPr>
          <w:rFonts w:ascii="Times New Roman" w:hAnsi="Times New Roman"/>
          <w:b/>
          <w:bCs/>
          <w:color w:val="4472C4" w:themeColor="accent1"/>
          <w:sz w:val="24"/>
          <w:szCs w:val="24"/>
        </w:rPr>
      </w:pPr>
      <w:r w:rsidRPr="005C6C58">
        <w:lastRenderedPageBreak/>
        <w:t>Seicliosta d’Iarrthóirí</w:t>
      </w:r>
    </w:p>
    <w:p w:rsidRPr="009D6B4C" w:rsidR="00DC7670" w:rsidP="009D6B4C" w:rsidRDefault="00DC7670" w14:paraId="6AEF517D" w14:textId="7C7430D8">
      <w:pPr>
        <w:rPr>
          <w:rFonts w:ascii="Times New Roman" w:hAnsi="Times New Roman"/>
          <w:sz w:val="28"/>
          <w:szCs w:val="28"/>
        </w:rPr>
      </w:pPr>
      <w:r w:rsidRPr="009D6B4C">
        <w:rPr>
          <w:sz w:val="28"/>
          <w:szCs w:val="28"/>
        </w:rPr>
        <w:t xml:space="preserve">Le gur féidir leis an </w:t>
      </w:r>
      <w:r w:rsidRPr="009D6B4C" w:rsidR="00DC0FB5">
        <w:rPr>
          <w:sz w:val="28"/>
          <w:szCs w:val="28"/>
        </w:rPr>
        <w:t>b</w:t>
      </w:r>
      <w:r w:rsidRPr="009D6B4C">
        <w:rPr>
          <w:sz w:val="28"/>
          <w:szCs w:val="28"/>
        </w:rPr>
        <w:t>painéal measúnaithe measúnú cuí, cothrom agus iomlán a dhéanamh ar d’iarratas</w:t>
      </w:r>
      <w:r w:rsidRPr="009D6B4C" w:rsidR="00DC0FB5">
        <w:rPr>
          <w:sz w:val="28"/>
          <w:szCs w:val="28"/>
        </w:rPr>
        <w:t>,</w:t>
      </w:r>
      <w:r w:rsidRPr="009D6B4C">
        <w:rPr>
          <w:sz w:val="28"/>
          <w:szCs w:val="28"/>
        </w:rPr>
        <w:t xml:space="preserve"> tá sé tábhachtach go mbeidh gach cuid den iarratas comhlíonta agus an t-ábhar tacaíochta riachtanach curtha ar fáil</w:t>
      </w:r>
      <w:r w:rsidRPr="009D6B4C" w:rsidR="00DC0FB5">
        <w:rPr>
          <w:sz w:val="28"/>
          <w:szCs w:val="28"/>
        </w:rPr>
        <w:t>.</w:t>
      </w:r>
      <w:r w:rsidRPr="009D6B4C">
        <w:rPr>
          <w:sz w:val="28"/>
          <w:szCs w:val="28"/>
        </w:rPr>
        <w:t xml:space="preserve"> </w:t>
      </w:r>
    </w:p>
    <w:p w:rsidRPr="009D6B4C" w:rsidR="00B976E0" w:rsidP="009D6B4C" w:rsidRDefault="00DC711F" w14:paraId="436BAD20" w14:textId="3663E745">
      <w:pPr>
        <w:rPr>
          <w:sz w:val="28"/>
          <w:szCs w:val="28"/>
        </w:rPr>
      </w:pPr>
      <w:r w:rsidRPr="009D6B4C">
        <w:rPr>
          <w:sz w:val="28"/>
          <w:szCs w:val="28"/>
        </w:rPr>
        <w:t>Deimhním</w:t>
      </w:r>
      <w:r w:rsidRPr="009D6B4C" w:rsidR="00930BD7">
        <w:rPr>
          <w:sz w:val="28"/>
          <w:szCs w:val="28"/>
        </w:rPr>
        <w:t xml:space="preserve"> go bhfuil</w:t>
      </w:r>
      <w:r w:rsidRPr="009D6B4C" w:rsidR="00DC0FB5">
        <w:rPr>
          <w:sz w:val="28"/>
          <w:szCs w:val="28"/>
        </w:rPr>
        <w:t>...</w:t>
      </w:r>
    </w:p>
    <w:p w:rsidRPr="009D6B4C" w:rsidR="00B976E0" w:rsidP="009D6B4C" w:rsidRDefault="00000000" w14:paraId="14DD8B94" w14:textId="1336A911">
      <w:pPr>
        <w:rPr>
          <w:rFonts w:ascii="Times New Roman" w:hAnsi="Times New Roman"/>
          <w:sz w:val="28"/>
          <w:szCs w:val="28"/>
        </w:rPr>
      </w:pPr>
      <w:sdt>
        <w:sdtPr>
          <w:rPr>
            <w:rFonts w:ascii="Times New Roman" w:hAnsi="Times New Roman"/>
            <w:color w:val="2B579A"/>
            <w:sz w:val="28"/>
            <w:szCs w:val="28"/>
            <w:shd w:val="clear" w:color="auto" w:fill="E6E6E6"/>
          </w:rPr>
          <w:id w:val="1899550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D6B4C" w:rsidR="00B976E0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9D6B4C" w:rsidR="00B976E0">
        <w:rPr>
          <w:sz w:val="28"/>
          <w:szCs w:val="28"/>
        </w:rPr>
        <w:t xml:space="preserve"> </w:t>
      </w:r>
      <w:r w:rsidRPr="009D6B4C" w:rsidR="00DC0FB5">
        <w:rPr>
          <w:sz w:val="28"/>
          <w:szCs w:val="28"/>
        </w:rPr>
        <w:t>n</w:t>
      </w:r>
      <w:r w:rsidRPr="009D6B4C" w:rsidR="005F1979">
        <w:rPr>
          <w:sz w:val="28"/>
          <w:szCs w:val="28"/>
        </w:rPr>
        <w:t>a treoracha léite agam</w:t>
      </w:r>
      <w:r w:rsidRPr="009D6B4C" w:rsidR="00DC0FB5">
        <w:rPr>
          <w:sz w:val="28"/>
          <w:szCs w:val="28"/>
        </w:rPr>
        <w:t>;</w:t>
      </w:r>
    </w:p>
    <w:p w:rsidRPr="009D6B4C" w:rsidR="00B976E0" w:rsidP="009D6B4C" w:rsidRDefault="00000000" w14:paraId="12407646" w14:textId="30B07322">
      <w:pPr>
        <w:rPr>
          <w:rFonts w:ascii="Times New Roman" w:hAnsi="Times New Roman"/>
          <w:sz w:val="28"/>
          <w:szCs w:val="28"/>
        </w:rPr>
      </w:pPr>
      <w:sdt>
        <w:sdtPr>
          <w:rPr>
            <w:rFonts w:ascii="Times New Roman" w:hAnsi="Times New Roman"/>
            <w:color w:val="2B579A"/>
            <w:sz w:val="28"/>
            <w:szCs w:val="28"/>
            <w:shd w:val="clear" w:color="auto" w:fill="E6E6E6"/>
          </w:rPr>
          <w:id w:val="-1061478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D6B4C" w:rsidR="00B976E0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9D6B4C" w:rsidR="00B976E0">
        <w:rPr>
          <w:sz w:val="28"/>
          <w:szCs w:val="28"/>
        </w:rPr>
        <w:t xml:space="preserve"> </w:t>
      </w:r>
      <w:r w:rsidRPr="009D6B4C" w:rsidR="00DC0FB5">
        <w:rPr>
          <w:sz w:val="28"/>
          <w:szCs w:val="28"/>
        </w:rPr>
        <w:t>a</w:t>
      </w:r>
      <w:r w:rsidRPr="009D6B4C" w:rsidR="00B976E0">
        <w:rPr>
          <w:sz w:val="28"/>
          <w:szCs w:val="28"/>
        </w:rPr>
        <w:t xml:space="preserve">n fhoirm iarratais líonta ina </w:t>
      </w:r>
      <w:r w:rsidRPr="009D6B4C" w:rsidR="005F1979">
        <w:rPr>
          <w:sz w:val="28"/>
          <w:szCs w:val="28"/>
        </w:rPr>
        <w:t>h</w:t>
      </w:r>
      <w:r w:rsidRPr="009D6B4C" w:rsidR="00B976E0">
        <w:rPr>
          <w:sz w:val="28"/>
          <w:szCs w:val="28"/>
        </w:rPr>
        <w:t>iomláine</w:t>
      </w:r>
      <w:r w:rsidRPr="009D6B4C" w:rsidR="007A3F59">
        <w:rPr>
          <w:sz w:val="28"/>
          <w:szCs w:val="28"/>
        </w:rPr>
        <w:t xml:space="preserve"> agam</w:t>
      </w:r>
      <w:r w:rsidRPr="009D6B4C" w:rsidR="00DC0FB5">
        <w:rPr>
          <w:sz w:val="28"/>
          <w:szCs w:val="28"/>
        </w:rPr>
        <w:t>;</w:t>
      </w:r>
    </w:p>
    <w:p w:rsidRPr="009D6B4C" w:rsidR="00B976E0" w:rsidP="009D6B4C" w:rsidRDefault="00000000" w14:paraId="4E06162C" w14:textId="55A8ED65">
      <w:pPr>
        <w:rPr>
          <w:sz w:val="28"/>
          <w:szCs w:val="28"/>
        </w:rPr>
      </w:pPr>
      <w:sdt>
        <w:sdtPr>
          <w:rPr>
            <w:rFonts w:ascii="Times New Roman" w:hAnsi="Times New Roman"/>
            <w:color w:val="2B579A"/>
            <w:sz w:val="28"/>
            <w:szCs w:val="28"/>
            <w:shd w:val="clear" w:color="auto" w:fill="E6E6E6"/>
          </w:rPr>
          <w:id w:val="-289753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D6B4C" w:rsidR="00B976E0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9D6B4C" w:rsidR="00B976E0">
        <w:rPr>
          <w:sz w:val="28"/>
          <w:szCs w:val="28"/>
        </w:rPr>
        <w:t xml:space="preserve">  </w:t>
      </w:r>
      <w:r w:rsidRPr="009D6B4C" w:rsidR="00DC0FB5">
        <w:rPr>
          <w:sz w:val="28"/>
          <w:szCs w:val="28"/>
        </w:rPr>
        <w:t>a</w:t>
      </w:r>
      <w:r w:rsidRPr="009D6B4C" w:rsidR="00B976E0">
        <w:rPr>
          <w:sz w:val="28"/>
          <w:szCs w:val="28"/>
        </w:rPr>
        <w:t xml:space="preserve">n t-ábhar tacaíochta riachtanach </w:t>
      </w:r>
      <w:r w:rsidRPr="009D6B4C" w:rsidR="005C476D">
        <w:rPr>
          <w:sz w:val="28"/>
          <w:szCs w:val="28"/>
        </w:rPr>
        <w:t>seolta le</w:t>
      </w:r>
      <w:r w:rsidRPr="009D6B4C" w:rsidR="005F1979">
        <w:rPr>
          <w:sz w:val="28"/>
          <w:szCs w:val="28"/>
        </w:rPr>
        <w:t>is</w:t>
      </w:r>
      <w:r w:rsidRPr="009D6B4C" w:rsidR="005C476D">
        <w:rPr>
          <w:sz w:val="28"/>
          <w:szCs w:val="28"/>
        </w:rPr>
        <w:t xml:space="preserve"> se</w:t>
      </w:r>
      <w:r w:rsidRPr="009D6B4C" w:rsidR="00E30C73">
        <w:rPr>
          <w:sz w:val="28"/>
          <w:szCs w:val="28"/>
        </w:rPr>
        <w:t>o</w:t>
      </w:r>
      <w:r w:rsidRPr="009D6B4C" w:rsidR="005F1979">
        <w:rPr>
          <w:sz w:val="28"/>
          <w:szCs w:val="28"/>
        </w:rPr>
        <w:t>:</w:t>
      </w:r>
    </w:p>
    <w:p w:rsidRPr="009D6B4C" w:rsidR="00B976E0" w:rsidP="009D6B4C" w:rsidRDefault="00000000" w14:paraId="17FBB589" w14:textId="3B4E25DC">
      <w:pPr>
        <w:rPr>
          <w:rFonts w:ascii="Times New Roman" w:hAnsi="Times New Roman"/>
          <w:sz w:val="28"/>
          <w:szCs w:val="28"/>
        </w:rPr>
      </w:pPr>
      <w:sdt>
        <w:sdtPr>
          <w:rPr>
            <w:rFonts w:ascii="Times New Roman" w:hAnsi="Times New Roman"/>
            <w:color w:val="2B579A"/>
            <w:sz w:val="28"/>
            <w:szCs w:val="28"/>
            <w:shd w:val="clear" w:color="auto" w:fill="E6E6E6"/>
          </w:rPr>
          <w:id w:val="466478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D6B4C" w:rsidR="7DED07EC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9D6B4C" w:rsidR="00ECDFFE">
        <w:rPr>
          <w:sz w:val="28"/>
          <w:szCs w:val="28"/>
        </w:rPr>
        <w:t xml:space="preserve"> </w:t>
      </w:r>
      <w:r w:rsidRPr="009D6B4C" w:rsidR="20CEF557">
        <w:rPr>
          <w:sz w:val="28"/>
          <w:szCs w:val="28"/>
        </w:rPr>
        <w:t>CV</w:t>
      </w:r>
      <w:r w:rsidRPr="009D6B4C" w:rsidR="197E8339">
        <w:rPr>
          <w:sz w:val="28"/>
          <w:szCs w:val="28"/>
        </w:rPr>
        <w:t xml:space="preserve"> </w:t>
      </w:r>
      <w:r w:rsidRPr="009D6B4C" w:rsidR="005C6C58">
        <w:rPr>
          <w:sz w:val="28"/>
          <w:szCs w:val="28"/>
        </w:rPr>
        <w:t>(</w:t>
      </w:r>
      <w:r w:rsidRPr="009D6B4C" w:rsidR="5FBE300E">
        <w:rPr>
          <w:sz w:val="28"/>
          <w:szCs w:val="28"/>
        </w:rPr>
        <w:t xml:space="preserve">Is fiú an leagan Gaeilge de </w:t>
      </w:r>
      <w:r w:rsidRPr="009D6B4C" w:rsidR="00BE3975">
        <w:rPr>
          <w:sz w:val="28"/>
          <w:szCs w:val="28"/>
        </w:rPr>
        <w:t>d</w:t>
      </w:r>
      <w:r w:rsidRPr="009D6B4C" w:rsidR="5FBE300E">
        <w:rPr>
          <w:sz w:val="28"/>
          <w:szCs w:val="28"/>
        </w:rPr>
        <w:t>o CV a chur ar fáil</w:t>
      </w:r>
      <w:r w:rsidRPr="009D6B4C" w:rsidR="005C6C58">
        <w:rPr>
          <w:sz w:val="28"/>
          <w:szCs w:val="28"/>
        </w:rPr>
        <w:t>);</w:t>
      </w:r>
    </w:p>
    <w:p w:rsidRPr="009D6B4C" w:rsidR="00B976E0" w:rsidP="009D6B4C" w:rsidRDefault="00000000" w14:paraId="015DA86E" w14:textId="2148AAB5">
      <w:pPr>
        <w:rPr>
          <w:rFonts w:ascii="Times New Roman" w:hAnsi="Times New Roman"/>
          <w:sz w:val="28"/>
          <w:szCs w:val="28"/>
        </w:rPr>
      </w:pPr>
      <w:sdt>
        <w:sdtPr>
          <w:rPr>
            <w:rFonts w:ascii="Times New Roman" w:hAnsi="Times New Roman"/>
            <w:color w:val="2B579A"/>
            <w:sz w:val="28"/>
            <w:szCs w:val="28"/>
          </w:rPr>
          <w:id w:val="-630320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D6B4C" w:rsidR="00ECDFFE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9D6B4C" w:rsidR="00ECDFFE">
        <w:rPr>
          <w:sz w:val="28"/>
          <w:szCs w:val="28"/>
        </w:rPr>
        <w:t xml:space="preserve"> Samplaí d</w:t>
      </w:r>
      <w:r w:rsidRPr="009D6B4C" w:rsidR="3C27B74F">
        <w:rPr>
          <w:sz w:val="28"/>
          <w:szCs w:val="28"/>
        </w:rPr>
        <w:t>e</w:t>
      </w:r>
      <w:r w:rsidRPr="009D6B4C" w:rsidR="00ECDFFE">
        <w:rPr>
          <w:sz w:val="28"/>
          <w:szCs w:val="28"/>
        </w:rPr>
        <w:t xml:space="preserve"> </w:t>
      </w:r>
      <w:r w:rsidRPr="009D6B4C" w:rsidR="591688D6">
        <w:rPr>
          <w:sz w:val="28"/>
          <w:szCs w:val="28"/>
        </w:rPr>
        <w:t>mo</w:t>
      </w:r>
      <w:r w:rsidRPr="009D6B4C" w:rsidR="00ECDFFE">
        <w:rPr>
          <w:sz w:val="28"/>
          <w:szCs w:val="28"/>
        </w:rPr>
        <w:t xml:space="preserve"> shaothar ealaí</w:t>
      </w:r>
      <w:r w:rsidRPr="009D6B4C" w:rsidR="591688D6">
        <w:rPr>
          <w:sz w:val="28"/>
          <w:szCs w:val="28"/>
        </w:rPr>
        <w:t>ne</w:t>
      </w:r>
      <w:r w:rsidRPr="009D6B4C" w:rsidR="00ECDFFE">
        <w:rPr>
          <w:sz w:val="28"/>
          <w:szCs w:val="28"/>
        </w:rPr>
        <w:t xml:space="preserve"> (uasmhéid 5 shampla)</w:t>
      </w:r>
      <w:r w:rsidRPr="009D6B4C" w:rsidR="3C27B74F">
        <w:rPr>
          <w:sz w:val="28"/>
          <w:szCs w:val="28"/>
        </w:rPr>
        <w:t>;</w:t>
      </w:r>
    </w:p>
    <w:p w:rsidRPr="009D6B4C" w:rsidR="00E268A3" w:rsidP="009D6B4C" w:rsidRDefault="00000000" w14:paraId="0F359A23" w14:textId="7CCA34D0">
      <w:pPr>
        <w:rPr>
          <w:rFonts w:ascii="Times New Roman" w:hAnsi="Times New Roman"/>
          <w:i/>
          <w:iCs/>
          <w:sz w:val="28"/>
          <w:szCs w:val="28"/>
        </w:rPr>
      </w:pPr>
      <w:sdt>
        <w:sdtPr>
          <w:rPr>
            <w:rFonts w:ascii="Times New Roman" w:hAnsi="Times New Roman"/>
            <w:color w:val="2B579A"/>
            <w:sz w:val="28"/>
            <w:szCs w:val="28"/>
          </w:rPr>
          <w:id w:val="2076466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D6B4C" w:rsidR="00ECDFFE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9D6B4C" w:rsidR="00ECDFFE">
        <w:rPr>
          <w:sz w:val="28"/>
          <w:szCs w:val="28"/>
        </w:rPr>
        <w:t xml:space="preserve"> Eolas ábhartha ar bith eile</w:t>
      </w:r>
      <w:r w:rsidRPr="009D6B4C" w:rsidR="073691E4">
        <w:rPr>
          <w:sz w:val="28"/>
          <w:szCs w:val="28"/>
        </w:rPr>
        <w:t xml:space="preserve"> (</w:t>
      </w:r>
      <w:r w:rsidRPr="009D6B4C" w:rsidR="00ECDFFE">
        <w:rPr>
          <w:sz w:val="28"/>
          <w:szCs w:val="28"/>
        </w:rPr>
        <w:t>m.s</w:t>
      </w:r>
      <w:r w:rsidRPr="009D6B4C" w:rsidR="028EC362">
        <w:rPr>
          <w:sz w:val="28"/>
          <w:szCs w:val="28"/>
        </w:rPr>
        <w:t>h</w:t>
      </w:r>
      <w:r w:rsidRPr="009D6B4C" w:rsidR="00ECDFFE">
        <w:rPr>
          <w:sz w:val="28"/>
          <w:szCs w:val="28"/>
        </w:rPr>
        <w:t>. CV &amp; litir ó mheantóir nó ó ealaíontóirí eile</w:t>
      </w:r>
      <w:r w:rsidRPr="009D6B4C" w:rsidR="3C27B74F">
        <w:rPr>
          <w:sz w:val="28"/>
          <w:szCs w:val="28"/>
        </w:rPr>
        <w:t>).</w:t>
      </w:r>
    </w:p>
    <w:p w:rsidRPr="005C6C58" w:rsidR="00B976E0" w:rsidP="009D6B4C" w:rsidRDefault="06200BEE" w14:paraId="4AEED212" w14:textId="4A490E29">
      <w:pPr>
        <w:pStyle w:val="Heading3"/>
        <w:numPr>
          <w:ilvl w:val="0"/>
          <w:numId w:val="2"/>
        </w:numPr>
      </w:pPr>
      <w:r w:rsidRPr="005C6C58">
        <w:t>Deimhniú</w:t>
      </w:r>
    </w:p>
    <w:p w:rsidRPr="009D6B4C" w:rsidR="00B976E0" w:rsidP="009D6B4C" w:rsidRDefault="00B976E0" w14:paraId="57376CE6" w14:textId="1F801859">
      <w:pPr>
        <w:rPr>
          <w:rFonts w:ascii="Times New Roman" w:hAnsi="Times New Roman"/>
          <w:sz w:val="28"/>
          <w:szCs w:val="28"/>
        </w:rPr>
      </w:pPr>
      <w:r w:rsidRPr="009D6B4C">
        <w:rPr>
          <w:sz w:val="28"/>
          <w:szCs w:val="28"/>
        </w:rPr>
        <w:t>Táim sásta glacadh le cinneadh Bhord Ealaín na Gaeltachta i leith m’iarrata</w:t>
      </w:r>
      <w:r w:rsidRPr="009D6B4C" w:rsidR="005F1979">
        <w:rPr>
          <w:sz w:val="28"/>
          <w:szCs w:val="28"/>
        </w:rPr>
        <w:t>i</w:t>
      </w:r>
      <w:r w:rsidRPr="009D6B4C">
        <w:rPr>
          <w:sz w:val="28"/>
          <w:szCs w:val="28"/>
        </w:rPr>
        <w:t xml:space="preserve">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7"/>
        <w:gridCol w:w="4009"/>
        <w:gridCol w:w="963"/>
        <w:gridCol w:w="2457"/>
      </w:tblGrid>
      <w:tr w:rsidRPr="005C6C58" w:rsidR="009A0404" w:rsidTr="5066377A" w14:paraId="47C0F9D5" w14:textId="35D332A8">
        <w:trPr>
          <w:trHeight w:val="567"/>
        </w:trPr>
        <w:tc>
          <w:tcPr>
            <w:tcW w:w="1670" w:type="dxa"/>
          </w:tcPr>
          <w:p w:rsidRPr="005C6C58" w:rsidR="009A0404" w:rsidP="009D6B4C" w:rsidRDefault="009A0404" w14:paraId="04598737" w14:textId="0B62F0F9">
            <w:pPr>
              <w:pStyle w:val="Heading2"/>
              <w:rPr>
                <w:rFonts w:ascii="Times New Roman" w:hAnsi="Times New Roman"/>
              </w:rPr>
            </w:pPr>
            <w:r w:rsidRPr="005C6C58">
              <w:t>S</w:t>
            </w:r>
            <w:r w:rsidR="005C6C58">
              <w:t>í</w:t>
            </w:r>
            <w:r w:rsidRPr="005C6C58">
              <w:t>niú:</w:t>
            </w:r>
          </w:p>
        </w:tc>
        <w:tc>
          <w:tcPr>
            <w:tcW w:w="4421" w:type="dxa"/>
          </w:tcPr>
          <w:p w:rsidRPr="005C6C58" w:rsidR="009A0404" w:rsidP="009D6B4C" w:rsidRDefault="009A0404" w14:paraId="79A4F110" w14:textId="77777777"/>
        </w:tc>
        <w:tc>
          <w:tcPr>
            <w:tcW w:w="979" w:type="dxa"/>
          </w:tcPr>
          <w:p w:rsidRPr="005C6C58" w:rsidR="009A0404" w:rsidP="009D6B4C" w:rsidRDefault="009A0404" w14:paraId="024B2DBA" w14:textId="5EC345BC">
            <w:pPr>
              <w:pStyle w:val="Heading2"/>
              <w:rPr>
                <w:rFonts w:ascii="Times New Roman" w:hAnsi="Times New Roman"/>
              </w:rPr>
            </w:pPr>
            <w:r w:rsidRPr="005C6C58">
              <w:t>Dáta:</w:t>
            </w:r>
          </w:p>
        </w:tc>
        <w:tc>
          <w:tcPr>
            <w:tcW w:w="2700" w:type="dxa"/>
          </w:tcPr>
          <w:p w:rsidRPr="005C6C58" w:rsidR="009A0404" w:rsidP="009D6B4C" w:rsidRDefault="009A0404" w14:paraId="1925F21E" w14:textId="77777777"/>
        </w:tc>
      </w:tr>
    </w:tbl>
    <w:p w:rsidRPr="005C6C58" w:rsidR="00C46EA5" w:rsidP="009D6B4C" w:rsidRDefault="00C46EA5" w14:paraId="41BF14B5" w14:textId="77777777"/>
    <w:p w:rsidRPr="005C6C58" w:rsidR="00B976E0" w:rsidP="0068455A" w:rsidRDefault="00B976E0" w14:paraId="77C756EE" w14:textId="241610F2">
      <w:pPr>
        <w:jc w:val="center"/>
        <w:rPr>
          <w:rFonts w:ascii="Times New Roman" w:hAnsi="Times New Roman"/>
        </w:rPr>
      </w:pPr>
      <w:r w:rsidRPr="005C6C58">
        <w:rPr>
          <w:rStyle w:val="Emphasis"/>
        </w:rPr>
        <w:t>**Mu</w:t>
      </w:r>
      <w:r w:rsidRPr="005C6C58" w:rsidR="00DC0FB5">
        <w:rPr>
          <w:rStyle w:val="Emphasis"/>
        </w:rPr>
        <w:t>r</w:t>
      </w:r>
      <w:r w:rsidRPr="005C6C58">
        <w:rPr>
          <w:rStyle w:val="Emphasis"/>
        </w:rPr>
        <w:t xml:space="preserve">a </w:t>
      </w:r>
      <w:r w:rsidRPr="005C6C58" w:rsidR="00DC0FB5">
        <w:rPr>
          <w:rStyle w:val="Emphasis"/>
        </w:rPr>
        <w:t>bhfaighidh</w:t>
      </w:r>
      <w:r w:rsidRPr="005C6C58">
        <w:rPr>
          <w:rStyle w:val="Emphasis"/>
        </w:rPr>
        <w:t xml:space="preserve"> tú admháil ó Ealaín na Gaeltachta go bhfuil d’iarratas faighte laistigh d</w:t>
      </w:r>
      <w:r w:rsidRPr="005C6C58" w:rsidR="00976B5D">
        <w:rPr>
          <w:rStyle w:val="Emphasis"/>
        </w:rPr>
        <w:t>e</w:t>
      </w:r>
      <w:r w:rsidRPr="005C6C58">
        <w:rPr>
          <w:rStyle w:val="Emphasis"/>
        </w:rPr>
        <w:t xml:space="preserve"> thrí lá oibre, téigh i dteagmháil linn le do thoil chun</w:t>
      </w:r>
      <w:r w:rsidRPr="005C6C58" w:rsidR="005F1979">
        <w:rPr>
          <w:rStyle w:val="Emphasis"/>
        </w:rPr>
        <w:t xml:space="preserve"> a</w:t>
      </w:r>
      <w:r w:rsidRPr="005C6C58">
        <w:rPr>
          <w:rStyle w:val="Emphasis"/>
        </w:rPr>
        <w:t xml:space="preserve"> c</w:t>
      </w:r>
      <w:r w:rsidRPr="005C6C58" w:rsidR="005F1979">
        <w:rPr>
          <w:rStyle w:val="Emphasis"/>
        </w:rPr>
        <w:t>h</w:t>
      </w:r>
      <w:r w:rsidRPr="005C6C58">
        <w:rPr>
          <w:rStyle w:val="Emphasis"/>
        </w:rPr>
        <w:t>inntiú go bhfuil sé faighte**</w:t>
      </w:r>
    </w:p>
    <w:p w:rsidRPr="005C6C58" w:rsidR="00567462" w:rsidP="009D6B4C" w:rsidRDefault="00567462" w14:paraId="4290C55E" w14:textId="5008F2B3"/>
    <w:sectPr w:rsidRPr="005C6C58" w:rsidR="00567462" w:rsidSect="00DC767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579D" w:rsidP="002F242B" w:rsidRDefault="00FF579D" w14:paraId="24089F69" w14:textId="77777777">
      <w:pPr>
        <w:spacing w:after="0" w:line="240" w:lineRule="auto"/>
      </w:pPr>
      <w:r>
        <w:separator/>
      </w:r>
    </w:p>
  </w:endnote>
  <w:endnote w:type="continuationSeparator" w:id="0">
    <w:p w:rsidR="00FF579D" w:rsidP="002F242B" w:rsidRDefault="00FF579D" w14:paraId="7AF7776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579D" w:rsidP="002F242B" w:rsidRDefault="00FF579D" w14:paraId="5864B8A5" w14:textId="77777777">
      <w:pPr>
        <w:spacing w:after="0" w:line="240" w:lineRule="auto"/>
      </w:pPr>
      <w:r>
        <w:separator/>
      </w:r>
    </w:p>
  </w:footnote>
  <w:footnote w:type="continuationSeparator" w:id="0">
    <w:p w:rsidR="00FF579D" w:rsidP="002F242B" w:rsidRDefault="00FF579D" w14:paraId="162B0DD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2433C"/>
    <w:multiLevelType w:val="hybridMultilevel"/>
    <w:tmpl w:val="3BA0B79C"/>
    <w:lvl w:ilvl="0" w:tplc="6E8AFC56">
      <w:start w:val="1"/>
      <w:numFmt w:val="decimal"/>
      <w:lvlText w:val="%1."/>
      <w:lvlJc w:val="left"/>
      <w:pPr>
        <w:ind w:left="360" w:hanging="360"/>
      </w:pPr>
      <w:rPr>
        <w:rFonts w:hint="default" w:asciiTheme="majorHAnsi" w:hAnsiTheme="majorHAnsi" w:cstheme="majorHAnsi"/>
        <w:b w:val="0"/>
        <w:bCs w:val="0"/>
        <w:color w:val="2F5496" w:themeColor="accent1" w:themeShade="BF"/>
        <w:sz w:val="36"/>
        <w:szCs w:val="36"/>
      </w:rPr>
    </w:lvl>
    <w:lvl w:ilvl="1" w:tplc="083C0019" w:tentative="1">
      <w:start w:val="1"/>
      <w:numFmt w:val="lowerLetter"/>
      <w:lvlText w:val="%2."/>
      <w:lvlJc w:val="left"/>
      <w:pPr>
        <w:ind w:left="1080" w:hanging="360"/>
      </w:pPr>
    </w:lvl>
    <w:lvl w:ilvl="2" w:tplc="083C001B" w:tentative="1">
      <w:start w:val="1"/>
      <w:numFmt w:val="lowerRoman"/>
      <w:lvlText w:val="%3."/>
      <w:lvlJc w:val="right"/>
      <w:pPr>
        <w:ind w:left="1800" w:hanging="180"/>
      </w:pPr>
    </w:lvl>
    <w:lvl w:ilvl="3" w:tplc="083C000F" w:tentative="1">
      <w:start w:val="1"/>
      <w:numFmt w:val="decimal"/>
      <w:lvlText w:val="%4."/>
      <w:lvlJc w:val="left"/>
      <w:pPr>
        <w:ind w:left="2520" w:hanging="360"/>
      </w:pPr>
    </w:lvl>
    <w:lvl w:ilvl="4" w:tplc="083C0019" w:tentative="1">
      <w:start w:val="1"/>
      <w:numFmt w:val="lowerLetter"/>
      <w:lvlText w:val="%5."/>
      <w:lvlJc w:val="left"/>
      <w:pPr>
        <w:ind w:left="3240" w:hanging="360"/>
      </w:pPr>
    </w:lvl>
    <w:lvl w:ilvl="5" w:tplc="083C001B" w:tentative="1">
      <w:start w:val="1"/>
      <w:numFmt w:val="lowerRoman"/>
      <w:lvlText w:val="%6."/>
      <w:lvlJc w:val="right"/>
      <w:pPr>
        <w:ind w:left="3960" w:hanging="180"/>
      </w:pPr>
    </w:lvl>
    <w:lvl w:ilvl="6" w:tplc="083C000F" w:tentative="1">
      <w:start w:val="1"/>
      <w:numFmt w:val="decimal"/>
      <w:lvlText w:val="%7."/>
      <w:lvlJc w:val="left"/>
      <w:pPr>
        <w:ind w:left="4680" w:hanging="360"/>
      </w:pPr>
    </w:lvl>
    <w:lvl w:ilvl="7" w:tplc="083C0019" w:tentative="1">
      <w:start w:val="1"/>
      <w:numFmt w:val="lowerLetter"/>
      <w:lvlText w:val="%8."/>
      <w:lvlJc w:val="left"/>
      <w:pPr>
        <w:ind w:left="5400" w:hanging="360"/>
      </w:pPr>
    </w:lvl>
    <w:lvl w:ilvl="8" w:tplc="083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4C571A"/>
    <w:multiLevelType w:val="hybridMultilevel"/>
    <w:tmpl w:val="9C60A4F2"/>
    <w:lvl w:ilvl="0" w:tplc="81C60C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22F6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EC81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C640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2C1F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0878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76AE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B050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8472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15557199">
    <w:abstractNumId w:val="1"/>
  </w:num>
  <w:num w:numId="2" w16cid:durableId="1877615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E0"/>
    <w:rsid w:val="00000000"/>
    <w:rsid w:val="00004ECE"/>
    <w:rsid w:val="00022B47"/>
    <w:rsid w:val="00090F8F"/>
    <w:rsid w:val="00092520"/>
    <w:rsid w:val="00126B72"/>
    <w:rsid w:val="001A4023"/>
    <w:rsid w:val="0028353B"/>
    <w:rsid w:val="002F242B"/>
    <w:rsid w:val="00352FAC"/>
    <w:rsid w:val="003E69DC"/>
    <w:rsid w:val="003F0EB8"/>
    <w:rsid w:val="0043499E"/>
    <w:rsid w:val="0048668A"/>
    <w:rsid w:val="00494724"/>
    <w:rsid w:val="004D26F0"/>
    <w:rsid w:val="004E6591"/>
    <w:rsid w:val="004F1E6C"/>
    <w:rsid w:val="0053696B"/>
    <w:rsid w:val="0054724F"/>
    <w:rsid w:val="00567462"/>
    <w:rsid w:val="00595E52"/>
    <w:rsid w:val="005B7E9E"/>
    <w:rsid w:val="005C476D"/>
    <w:rsid w:val="005C514C"/>
    <w:rsid w:val="005C6C58"/>
    <w:rsid w:val="005E3775"/>
    <w:rsid w:val="005F1979"/>
    <w:rsid w:val="00630AA7"/>
    <w:rsid w:val="006657F8"/>
    <w:rsid w:val="00674D5C"/>
    <w:rsid w:val="0068455A"/>
    <w:rsid w:val="0069662D"/>
    <w:rsid w:val="007A3F59"/>
    <w:rsid w:val="008236BE"/>
    <w:rsid w:val="00857122"/>
    <w:rsid w:val="00930BD7"/>
    <w:rsid w:val="00976B5D"/>
    <w:rsid w:val="009A0404"/>
    <w:rsid w:val="009D6B4C"/>
    <w:rsid w:val="009E7998"/>
    <w:rsid w:val="00A82DB0"/>
    <w:rsid w:val="00B36CF3"/>
    <w:rsid w:val="00B47B7A"/>
    <w:rsid w:val="00B53262"/>
    <w:rsid w:val="00B976E0"/>
    <w:rsid w:val="00BB7C53"/>
    <w:rsid w:val="00BE3975"/>
    <w:rsid w:val="00C046C4"/>
    <w:rsid w:val="00C24BF5"/>
    <w:rsid w:val="00C26BB4"/>
    <w:rsid w:val="00C46EA5"/>
    <w:rsid w:val="00C52653"/>
    <w:rsid w:val="00C87A0C"/>
    <w:rsid w:val="00CC4F4C"/>
    <w:rsid w:val="00DC0FB5"/>
    <w:rsid w:val="00DC711F"/>
    <w:rsid w:val="00DC7670"/>
    <w:rsid w:val="00DE4694"/>
    <w:rsid w:val="00E00227"/>
    <w:rsid w:val="00E268A3"/>
    <w:rsid w:val="00E30C73"/>
    <w:rsid w:val="00E82EC5"/>
    <w:rsid w:val="00EA30D7"/>
    <w:rsid w:val="00EB1091"/>
    <w:rsid w:val="00EC2BD1"/>
    <w:rsid w:val="00ECDFFE"/>
    <w:rsid w:val="00ED07FE"/>
    <w:rsid w:val="00FD459E"/>
    <w:rsid w:val="00FF5649"/>
    <w:rsid w:val="00FF579D"/>
    <w:rsid w:val="01D4269F"/>
    <w:rsid w:val="028EC362"/>
    <w:rsid w:val="05041506"/>
    <w:rsid w:val="06200BEE"/>
    <w:rsid w:val="073691E4"/>
    <w:rsid w:val="0A870CD6"/>
    <w:rsid w:val="197E8339"/>
    <w:rsid w:val="20CEF557"/>
    <w:rsid w:val="223EB774"/>
    <w:rsid w:val="2D05835C"/>
    <w:rsid w:val="2E9066B3"/>
    <w:rsid w:val="2FDC108D"/>
    <w:rsid w:val="332F9B1E"/>
    <w:rsid w:val="3C27B74F"/>
    <w:rsid w:val="45CFE156"/>
    <w:rsid w:val="46BF88F9"/>
    <w:rsid w:val="5066377A"/>
    <w:rsid w:val="58791E21"/>
    <w:rsid w:val="591688D6"/>
    <w:rsid w:val="5C41600A"/>
    <w:rsid w:val="5E4BC19F"/>
    <w:rsid w:val="5E6BEA1D"/>
    <w:rsid w:val="5FBE300E"/>
    <w:rsid w:val="63FF83D8"/>
    <w:rsid w:val="65B10A88"/>
    <w:rsid w:val="7153ABAA"/>
    <w:rsid w:val="751D0351"/>
    <w:rsid w:val="76821E2E"/>
    <w:rsid w:val="7DED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2F054"/>
  <w15:chartTrackingRefBased/>
  <w15:docId w15:val="{C445815E-B092-4DC5-BF0B-65C8776C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D6B4C"/>
    <w:pPr>
      <w:spacing w:after="200" w:line="276" w:lineRule="auto"/>
    </w:pPr>
    <w:rPr>
      <w:rFonts w:ascii="Calibri" w:hAnsi="Calibri" w:eastAsia="Calibri" w:cs="Times New Roman"/>
      <w:kern w:val="0"/>
      <w:sz w:val="24"/>
      <w:szCs w:val="24"/>
      <w:lang w:val="ga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6E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6B4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28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D6B4C"/>
    <w:pPr>
      <w:outlineLvl w:val="2"/>
    </w:pPr>
    <w:rPr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6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976E0"/>
    <w:rPr>
      <w:rFonts w:asciiTheme="majorHAnsi" w:hAnsiTheme="majorHAnsi" w:eastAsiaTheme="majorEastAsia" w:cstheme="majorBidi"/>
      <w:color w:val="2F5496" w:themeColor="accent1" w:themeShade="BF"/>
      <w:sz w:val="40"/>
      <w:szCs w:val="40"/>
      <w:lang w:val="ga-IE"/>
    </w:rPr>
  </w:style>
  <w:style w:type="character" w:styleId="Heading2Char" w:customStyle="1">
    <w:name w:val="Heading 2 Char"/>
    <w:basedOn w:val="DefaultParagraphFont"/>
    <w:link w:val="Heading2"/>
    <w:uiPriority w:val="9"/>
    <w:rsid w:val="009D6B4C"/>
    <w:rPr>
      <w:rFonts w:asciiTheme="majorHAnsi" w:hAnsiTheme="majorHAnsi" w:eastAsiaTheme="majorEastAsia" w:cstheme="majorBidi"/>
      <w:color w:val="2F5496" w:themeColor="accent1" w:themeShade="BF"/>
      <w:kern w:val="0"/>
      <w:sz w:val="28"/>
      <w:szCs w:val="32"/>
      <w:lang w:val="en-IE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rsid w:val="009D6B4C"/>
    <w:rPr>
      <w:rFonts w:asciiTheme="majorHAnsi" w:hAnsiTheme="majorHAnsi" w:eastAsiaTheme="majorEastAsia" w:cstheme="majorBidi"/>
      <w:color w:val="2F5496" w:themeColor="accent1" w:themeShade="BF"/>
      <w:kern w:val="0"/>
      <w:sz w:val="36"/>
      <w:szCs w:val="36"/>
      <w:lang w:val="ga-IE"/>
      <w14:ligatures w14:val="none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976E0"/>
    <w:rPr>
      <w:rFonts w:eastAsiaTheme="majorEastAsia" w:cstheme="majorBidi"/>
      <w:i/>
      <w:iCs/>
      <w:color w:val="2F5496" w:themeColor="accent1" w:themeShade="BF"/>
      <w:lang w:val="ga-IE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976E0"/>
    <w:rPr>
      <w:rFonts w:eastAsiaTheme="majorEastAsia" w:cstheme="majorBidi"/>
      <w:color w:val="2F5496" w:themeColor="accent1" w:themeShade="BF"/>
      <w:lang w:val="ga-IE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976E0"/>
    <w:rPr>
      <w:rFonts w:eastAsiaTheme="majorEastAsia" w:cstheme="majorBidi"/>
      <w:i/>
      <w:iCs/>
      <w:color w:val="595959" w:themeColor="text1" w:themeTint="A6"/>
      <w:lang w:val="ga-IE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976E0"/>
    <w:rPr>
      <w:rFonts w:eastAsiaTheme="majorEastAsia" w:cstheme="majorBidi"/>
      <w:color w:val="595959" w:themeColor="text1" w:themeTint="A6"/>
      <w:lang w:val="ga-IE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976E0"/>
    <w:rPr>
      <w:rFonts w:eastAsiaTheme="majorEastAsia" w:cstheme="majorBidi"/>
      <w:i/>
      <w:iCs/>
      <w:color w:val="272727" w:themeColor="text1" w:themeTint="D8"/>
      <w:lang w:val="ga-IE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976E0"/>
    <w:rPr>
      <w:rFonts w:eastAsiaTheme="majorEastAsia" w:cstheme="majorBidi"/>
      <w:color w:val="272727" w:themeColor="text1" w:themeTint="D8"/>
      <w:lang w:val="ga-IE"/>
    </w:rPr>
  </w:style>
  <w:style w:type="paragraph" w:styleId="Title">
    <w:name w:val="Title"/>
    <w:basedOn w:val="Normal"/>
    <w:next w:val="Normal"/>
    <w:link w:val="TitleChar"/>
    <w:uiPriority w:val="10"/>
    <w:qFormat/>
    <w:rsid w:val="00B976E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976E0"/>
    <w:rPr>
      <w:rFonts w:asciiTheme="majorHAnsi" w:hAnsiTheme="majorHAnsi" w:eastAsiaTheme="majorEastAsia" w:cstheme="majorBidi"/>
      <w:spacing w:val="-10"/>
      <w:kern w:val="28"/>
      <w:sz w:val="56"/>
      <w:szCs w:val="56"/>
      <w:lang w:val="ga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976E0"/>
    <w:rPr>
      <w:rFonts w:eastAsiaTheme="majorEastAsia" w:cstheme="majorBidi"/>
      <w:color w:val="595959" w:themeColor="text1" w:themeTint="A6"/>
      <w:spacing w:val="15"/>
      <w:sz w:val="28"/>
      <w:szCs w:val="28"/>
      <w:lang w:val="ga-IE"/>
    </w:rPr>
  </w:style>
  <w:style w:type="paragraph" w:styleId="Quote">
    <w:name w:val="Quote"/>
    <w:basedOn w:val="Normal"/>
    <w:next w:val="Normal"/>
    <w:link w:val="QuoteChar"/>
    <w:uiPriority w:val="29"/>
    <w:qFormat/>
    <w:rsid w:val="00B976E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976E0"/>
    <w:rPr>
      <w:i/>
      <w:iCs/>
      <w:color w:val="404040" w:themeColor="text1" w:themeTint="BF"/>
      <w:lang w:val="ga-IE"/>
    </w:rPr>
  </w:style>
  <w:style w:type="paragraph" w:styleId="ListParagraph">
    <w:name w:val="List Paragraph"/>
    <w:basedOn w:val="Normal"/>
    <w:uiPriority w:val="34"/>
    <w:qFormat/>
    <w:rsid w:val="00B976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6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6E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976E0"/>
    <w:rPr>
      <w:i/>
      <w:iCs/>
      <w:color w:val="2F5496" w:themeColor="accent1" w:themeShade="BF"/>
      <w:lang w:val="ga-IE"/>
    </w:rPr>
  </w:style>
  <w:style w:type="character" w:styleId="IntenseReference">
    <w:name w:val="Intense Reference"/>
    <w:basedOn w:val="DefaultParagraphFont"/>
    <w:uiPriority w:val="32"/>
    <w:qFormat/>
    <w:rsid w:val="00B976E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976E0"/>
    <w:pPr>
      <w:spacing w:after="0" w:line="240" w:lineRule="auto"/>
    </w:pPr>
    <w:rPr>
      <w:kern w:val="0"/>
      <w:lang w:val="en-IE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B976E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976E0"/>
    <w:rPr>
      <w:rFonts w:ascii="Calibri" w:hAnsi="Calibri" w:eastAsia="Calibri" w:cs="Times New Roman"/>
      <w:kern w:val="0"/>
      <w:sz w:val="20"/>
      <w:szCs w:val="20"/>
      <w:lang w:val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976E0"/>
    <w:rPr>
      <w:sz w:val="16"/>
      <w:szCs w:val="16"/>
    </w:rPr>
  </w:style>
  <w:style w:type="paragraph" w:styleId="Revision">
    <w:name w:val="Revision"/>
    <w:hidden/>
    <w:uiPriority w:val="99"/>
    <w:semiHidden/>
    <w:rsid w:val="005F1979"/>
    <w:pPr>
      <w:spacing w:after="0" w:line="240" w:lineRule="auto"/>
    </w:pPr>
    <w:rPr>
      <w:rFonts w:ascii="Calibri" w:hAnsi="Calibri" w:eastAsia="Calibri" w:cs="Times New Roman"/>
      <w:kern w:val="0"/>
      <w:lang w:val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D5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74D5C"/>
    <w:rPr>
      <w:rFonts w:ascii="Calibri" w:hAnsi="Calibri" w:eastAsia="Calibri" w:cs="Times New Roman"/>
      <w:b/>
      <w:bCs/>
      <w:kern w:val="0"/>
      <w:sz w:val="20"/>
      <w:szCs w:val="20"/>
      <w:lang w:val="en-IE"/>
      <w14:ligatures w14:val="none"/>
    </w:rPr>
  </w:style>
  <w:style w:type="character" w:styleId="Mention">
    <w:name w:val="Mention"/>
    <w:basedOn w:val="DefaultParagraphFont"/>
    <w:uiPriority w:val="99"/>
    <w:unhideWhenUsed/>
    <w:rsid w:val="00674D5C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5E37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77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5066377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F242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F242B"/>
    <w:rPr>
      <w:rFonts w:ascii="Calibri" w:hAnsi="Calibri" w:eastAsia="Calibri" w:cs="Times New Roman"/>
      <w:kern w:val="0"/>
      <w:sz w:val="24"/>
      <w:szCs w:val="24"/>
      <w:lang w:val="ga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F242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F242B"/>
    <w:rPr>
      <w:rFonts w:ascii="Calibri" w:hAnsi="Calibri" w:eastAsia="Calibri" w:cs="Times New Roman"/>
      <w:kern w:val="0"/>
      <w:sz w:val="24"/>
      <w:szCs w:val="24"/>
      <w:lang w:val="ga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udaras.ie/an-ghaeilge-an-ghaeltacht/limisteir-pleanala-teanga/" TargetMode="Externa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iciméad" ma:contentTypeID="0x0101001C7EE110C4D5784E938FCFECD404083E" ma:contentTypeVersion="16" ma:contentTypeDescription="Cruthaigh doiciméad nua." ma:contentTypeScope="" ma:versionID="b5c4128febcaa5f9758fdd90903ea4c2">
  <xsd:schema xmlns:xsd="http://www.w3.org/2001/XMLSchema" xmlns:xs="http://www.w3.org/2001/XMLSchema" xmlns:p="http://schemas.microsoft.com/office/2006/metadata/properties" xmlns:ns2="21b859e8-f420-4a17-9734-ea1fcc872f0b" xmlns:ns3="7ad94721-3af9-4d37-b1ec-53faf83da670" targetNamespace="http://schemas.microsoft.com/office/2006/metadata/properties" ma:root="true" ma:fieldsID="45a6be557db82ac03beb5dd20a461b8a" ns2:_="" ns3:_="">
    <xsd:import namespace="21b859e8-f420-4a17-9734-ea1fcc872f0b"/>
    <xsd:import namespace="7ad94721-3af9-4d37-b1ec-53faf83da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Details" minOccurs="0"/>
                <xsd:element ref="ns3:SharedWithUser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859e8-f420-4a17-9734-ea1fcc872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Clibeanna íomhá" ma:readOnly="false" ma:fieldId="{5cf76f15-5ced-4ddc-b409-7134ff3c332f}" ma:taxonomyMulti="true" ma:sspId="88b00e6c-b047-49b1-a00e-d419139d9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94721-3af9-4d37-b1ec-53faf83da6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41353e0-0421-4200-8ae3-5659faed5b41}" ma:internalName="TaxCatchAll" ma:showField="CatchAllData" ma:web="7ad94721-3af9-4d37-b1ec-53faf83da6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1" nillable="true" ma:displayName="Comhroinnte Le Sonraí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2" nillable="true" ma:displayName="Comhroinnte l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ineál inneachair"/>
        <xsd:element ref="dc:title" minOccurs="0" maxOccurs="1" ma:index="4" ma:displayName="Teidea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94721-3af9-4d37-b1ec-53faf83da670" xsi:nil="true"/>
    <lcf76f155ced4ddcb4097134ff3c332f xmlns="21b859e8-f420-4a17-9734-ea1fcc872f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4C7FDA-75F8-4DA7-B77B-DAA0E1399A23}"/>
</file>

<file path=customXml/itemProps2.xml><?xml version="1.0" encoding="utf-8"?>
<ds:datastoreItem xmlns:ds="http://schemas.openxmlformats.org/officeDocument/2006/customXml" ds:itemID="{FC5BC809-63D0-4E89-9A36-5D01549178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62E05-E1B1-4559-9026-0A7EA0B8658B}">
  <ds:schemaRefs>
    <ds:schemaRef ds:uri="http://schemas.microsoft.com/office/2006/metadata/properties"/>
    <ds:schemaRef ds:uri="http://schemas.microsoft.com/office/infopath/2007/PartnerControls"/>
    <ds:schemaRef ds:uri="7ad94721-3af9-4d37-b1ec-53faf83da670"/>
    <ds:schemaRef ds:uri="21b859e8-f420-4a17-9734-ea1fcc872f0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Nic Pháidín</dc:creator>
  <keywords/>
  <dc:description/>
  <lastModifiedBy>Danielle Nic Pháidín</lastModifiedBy>
  <revision>7</revision>
  <dcterms:created xsi:type="dcterms:W3CDTF">2026-05-22T15:20:00.0000000Z</dcterms:created>
  <dcterms:modified xsi:type="dcterms:W3CDTF">2026-06-02T13:15:34.0728677Z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0x0101001C7EE110C4D5784E938FCFECD404083E</vt:lpwstr>
  </property>
  <property fmtid="{D5CDD505-2E9C-101B-9397-08002B2CF9AE}" pid="3" name="MediaServiceImageTags">
    <vt:lpwstr/>
  </property>
</Properties>
</file>